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995432" w:rsidRPr="00E96C95" w:rsidTr="00C80363">
        <w:tc>
          <w:tcPr>
            <w:tcW w:w="6062" w:type="dxa"/>
          </w:tcPr>
          <w:p w:rsidR="00995432" w:rsidRPr="00E96C95" w:rsidRDefault="00995432" w:rsidP="00C803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C95">
              <w:rPr>
                <w:rFonts w:ascii="Times New Roman" w:hAnsi="Times New Roman" w:cs="Times New Roman"/>
                <w:sz w:val="24"/>
                <w:szCs w:val="24"/>
              </w:rPr>
              <w:t>Главное управление по образованию</w:t>
            </w:r>
          </w:p>
          <w:p w:rsidR="00995432" w:rsidRPr="00E96C95" w:rsidRDefault="00995432" w:rsidP="00C803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C95">
              <w:rPr>
                <w:rFonts w:ascii="Times New Roman" w:hAnsi="Times New Roman" w:cs="Times New Roman"/>
                <w:sz w:val="24"/>
                <w:szCs w:val="24"/>
              </w:rPr>
              <w:t>Могилевского областного исполнительного комитета</w:t>
            </w:r>
          </w:p>
          <w:p w:rsidR="00995432" w:rsidRPr="00E96C95" w:rsidRDefault="00995432" w:rsidP="00C803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32" w:rsidRPr="00E96C95" w:rsidRDefault="00995432" w:rsidP="00C803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C95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 «Бобруйский государственный технологический колледж»</w:t>
            </w:r>
          </w:p>
          <w:p w:rsidR="00995432" w:rsidRPr="00E96C95" w:rsidRDefault="00995432" w:rsidP="00C803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C95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995432" w:rsidRPr="00E96C95" w:rsidRDefault="00931975" w:rsidP="00C803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95432" w:rsidRPr="00E96C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95432" w:rsidRPr="00E96C9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C03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432" w:rsidRPr="00E96C9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995432" w:rsidRPr="00E96C95" w:rsidRDefault="00995432" w:rsidP="00C803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32" w:rsidRPr="00E96C95" w:rsidRDefault="00995432" w:rsidP="00C803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995432" w:rsidRPr="00E96C95" w:rsidRDefault="00995432" w:rsidP="00C803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C95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95432" w:rsidRPr="00E96C95" w:rsidRDefault="00995432" w:rsidP="00C803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C95">
              <w:rPr>
                <w:rFonts w:ascii="Times New Roman" w:hAnsi="Times New Roman" w:cs="Times New Roman"/>
                <w:sz w:val="24"/>
                <w:szCs w:val="24"/>
              </w:rPr>
              <w:t>Приказ директора учреждения</w:t>
            </w:r>
          </w:p>
          <w:p w:rsidR="00995432" w:rsidRPr="00E96C95" w:rsidRDefault="00995432" w:rsidP="00C803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C95">
              <w:rPr>
                <w:rFonts w:ascii="Times New Roman" w:hAnsi="Times New Roman" w:cs="Times New Roman"/>
                <w:sz w:val="24"/>
                <w:szCs w:val="24"/>
              </w:rPr>
              <w:t>образования «Бобруйский государственный технологический колледж»</w:t>
            </w:r>
          </w:p>
          <w:p w:rsidR="00995432" w:rsidRPr="00E96C95" w:rsidRDefault="00931975" w:rsidP="00C803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95432" w:rsidRPr="00E96C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95432" w:rsidRPr="00E96C95">
              <w:rPr>
                <w:rFonts w:ascii="Times New Roman" w:hAnsi="Times New Roman" w:cs="Times New Roman"/>
                <w:sz w:val="24"/>
                <w:szCs w:val="24"/>
              </w:rPr>
              <w:t xml:space="preserve">.2020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  <w:p w:rsidR="00995432" w:rsidRPr="00E96C95" w:rsidRDefault="00995432" w:rsidP="00C803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1FE" w:rsidRDefault="00995432" w:rsidP="00995432">
      <w:pPr>
        <w:shd w:val="clear" w:color="auto" w:fill="FFFFFF"/>
        <w:spacing w:after="0" w:line="240" w:lineRule="auto"/>
        <w:ind w:right="2125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96C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</w:t>
      </w:r>
      <w:r w:rsidR="006911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«Ш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коле молодого </w:t>
      </w:r>
      <w:r w:rsidR="00E549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педагога</w:t>
      </w:r>
      <w:r w:rsidR="006911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6911FE" w:rsidRDefault="006911FE" w:rsidP="00995432">
      <w:pPr>
        <w:shd w:val="clear" w:color="auto" w:fill="FFFFFF"/>
        <w:spacing w:after="0" w:line="240" w:lineRule="auto"/>
        <w:ind w:right="2125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учреждения образования «Бобруйский</w:t>
      </w:r>
    </w:p>
    <w:p w:rsidR="00995432" w:rsidRDefault="006911FE" w:rsidP="00995432">
      <w:pPr>
        <w:shd w:val="clear" w:color="auto" w:fill="FFFFFF"/>
        <w:spacing w:after="0" w:line="240" w:lineRule="auto"/>
        <w:ind w:right="21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государственный </w:t>
      </w:r>
      <w:r w:rsidR="00995432" w:rsidRPr="00E96C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технологический </w:t>
      </w:r>
    </w:p>
    <w:p w:rsidR="006911FE" w:rsidRPr="006911FE" w:rsidRDefault="006911FE" w:rsidP="00995432">
      <w:pPr>
        <w:shd w:val="clear" w:color="auto" w:fill="FFFFFF"/>
        <w:spacing w:after="0" w:line="240" w:lineRule="auto"/>
        <w:ind w:right="2125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колледж»</w:t>
      </w:r>
    </w:p>
    <w:p w:rsidR="00995432" w:rsidRDefault="00995432" w:rsidP="00995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B7E85" w:rsidRDefault="000B7E85" w:rsidP="00995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71D67" w:rsidRPr="00E96C95" w:rsidRDefault="00771D67" w:rsidP="009954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995432" w:rsidRPr="00E96C95" w:rsidRDefault="00995432" w:rsidP="0099543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C95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ПОЛОЖЕНИЯ</w:t>
      </w:r>
    </w:p>
    <w:p w:rsidR="00D1797C" w:rsidRDefault="00D1797C" w:rsidP="00D1797C">
      <w:pPr>
        <w:pStyle w:val="Default"/>
        <w:jc w:val="center"/>
        <w:rPr>
          <w:sz w:val="28"/>
          <w:szCs w:val="28"/>
        </w:rPr>
      </w:pPr>
    </w:p>
    <w:p w:rsidR="00D1797C" w:rsidRPr="00D1797C" w:rsidRDefault="00D1797C" w:rsidP="00D1797C">
      <w:pPr>
        <w:pStyle w:val="Default"/>
        <w:ind w:firstLine="709"/>
        <w:jc w:val="both"/>
        <w:rPr>
          <w:sz w:val="28"/>
          <w:szCs w:val="28"/>
        </w:rPr>
      </w:pPr>
      <w:r w:rsidRPr="00D1797C">
        <w:rPr>
          <w:bCs/>
          <w:sz w:val="28"/>
          <w:szCs w:val="28"/>
        </w:rPr>
        <w:t>1.1.</w:t>
      </w:r>
      <w:r w:rsidRPr="00D1797C">
        <w:rPr>
          <w:b/>
          <w:bCs/>
          <w:sz w:val="28"/>
          <w:szCs w:val="28"/>
        </w:rPr>
        <w:t xml:space="preserve"> </w:t>
      </w:r>
      <w:r w:rsidRPr="00D1797C">
        <w:rPr>
          <w:sz w:val="28"/>
          <w:szCs w:val="28"/>
        </w:rPr>
        <w:t>Школа молодого педагога (</w:t>
      </w:r>
      <w:r w:rsidR="00E376F5">
        <w:rPr>
          <w:sz w:val="28"/>
          <w:szCs w:val="28"/>
        </w:rPr>
        <w:t xml:space="preserve">далее </w:t>
      </w:r>
      <w:r w:rsidRPr="00D1797C">
        <w:rPr>
          <w:sz w:val="28"/>
          <w:szCs w:val="28"/>
        </w:rPr>
        <w:t>ШМ</w:t>
      </w:r>
      <w:r w:rsidR="00E5491D">
        <w:rPr>
          <w:sz w:val="28"/>
          <w:szCs w:val="28"/>
        </w:rPr>
        <w:t>П</w:t>
      </w:r>
      <w:r w:rsidRPr="00D1797C">
        <w:rPr>
          <w:sz w:val="28"/>
          <w:szCs w:val="28"/>
        </w:rPr>
        <w:t xml:space="preserve">) является структурным элементом системы методической службы </w:t>
      </w:r>
      <w:r>
        <w:rPr>
          <w:sz w:val="28"/>
          <w:szCs w:val="28"/>
        </w:rPr>
        <w:t>колледжа</w:t>
      </w:r>
      <w:r w:rsidRPr="00D1797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создается по решению администрации колледжа при наличии в учебном заведении вновь прибывших молодых </w:t>
      </w:r>
      <w:r w:rsidR="00E5491D">
        <w:rPr>
          <w:sz w:val="28"/>
          <w:szCs w:val="28"/>
        </w:rPr>
        <w:t>педагогов</w:t>
      </w:r>
      <w:r>
        <w:rPr>
          <w:sz w:val="28"/>
          <w:szCs w:val="28"/>
        </w:rPr>
        <w:t>.</w:t>
      </w:r>
      <w:r w:rsidRPr="00D1797C">
        <w:rPr>
          <w:sz w:val="28"/>
          <w:szCs w:val="28"/>
        </w:rPr>
        <w:t xml:space="preserve"> </w:t>
      </w:r>
    </w:p>
    <w:p w:rsidR="00D1797C" w:rsidRPr="00D1797C" w:rsidRDefault="00D1797C" w:rsidP="00D1797C">
      <w:pPr>
        <w:pStyle w:val="Default"/>
        <w:ind w:firstLine="709"/>
        <w:jc w:val="both"/>
        <w:rPr>
          <w:sz w:val="28"/>
          <w:szCs w:val="28"/>
        </w:rPr>
      </w:pPr>
      <w:r w:rsidRPr="00D1797C">
        <w:rPr>
          <w:sz w:val="28"/>
          <w:szCs w:val="28"/>
        </w:rPr>
        <w:t xml:space="preserve">1.2. В своей деятельности </w:t>
      </w:r>
      <w:r w:rsidR="00E5491D">
        <w:rPr>
          <w:sz w:val="28"/>
          <w:szCs w:val="28"/>
        </w:rPr>
        <w:t>ШМП</w:t>
      </w:r>
      <w:r w:rsidRPr="00D1797C">
        <w:rPr>
          <w:sz w:val="28"/>
          <w:szCs w:val="28"/>
        </w:rPr>
        <w:t xml:space="preserve"> руководствуется Кодексом об образовании Республики Беларусь</w:t>
      </w:r>
      <w:r w:rsidR="006911FE">
        <w:rPr>
          <w:sz w:val="28"/>
          <w:szCs w:val="28"/>
        </w:rPr>
        <w:t>, уставом учреждения образования, нормативными документами о среднем специальном образовании, профессионально-техническом образовании</w:t>
      </w:r>
      <w:r w:rsidRPr="00D1797C">
        <w:rPr>
          <w:sz w:val="28"/>
          <w:szCs w:val="28"/>
        </w:rPr>
        <w:t xml:space="preserve"> и настоящим Положением. </w:t>
      </w:r>
    </w:p>
    <w:p w:rsidR="00D1797C" w:rsidRPr="00D1797C" w:rsidRDefault="00D1797C" w:rsidP="00D1797C">
      <w:pPr>
        <w:pStyle w:val="Default"/>
        <w:ind w:firstLine="709"/>
        <w:jc w:val="both"/>
        <w:rPr>
          <w:sz w:val="28"/>
          <w:szCs w:val="28"/>
        </w:rPr>
      </w:pPr>
      <w:r w:rsidRPr="00D1797C">
        <w:rPr>
          <w:sz w:val="28"/>
          <w:szCs w:val="28"/>
        </w:rPr>
        <w:t xml:space="preserve">1.3. Целью деятельности </w:t>
      </w:r>
      <w:r w:rsidR="00E5491D">
        <w:rPr>
          <w:sz w:val="28"/>
          <w:szCs w:val="28"/>
        </w:rPr>
        <w:t>ШМП</w:t>
      </w:r>
      <w:r w:rsidRPr="00D1797C">
        <w:rPr>
          <w:sz w:val="28"/>
          <w:szCs w:val="28"/>
        </w:rPr>
        <w:t xml:space="preserve"> является обеспечение прохождения этапа первоначального освоения специальности, новых функциональных обязанностей с минимальными психологическими трудностями, создание условий для максимально быстрого включения молодых педагогов и вновь прибывших </w:t>
      </w:r>
      <w:r w:rsidR="00E5491D">
        <w:rPr>
          <w:sz w:val="28"/>
          <w:szCs w:val="28"/>
        </w:rPr>
        <w:t xml:space="preserve">педагогов </w:t>
      </w:r>
      <w:r w:rsidRPr="00D1797C">
        <w:rPr>
          <w:sz w:val="28"/>
          <w:szCs w:val="28"/>
        </w:rPr>
        <w:t xml:space="preserve">в образовательный процесс учреждения образования. </w:t>
      </w:r>
    </w:p>
    <w:p w:rsidR="00D1797C" w:rsidRPr="00D1797C" w:rsidRDefault="00D1797C" w:rsidP="00D1797C">
      <w:pPr>
        <w:pStyle w:val="Default"/>
        <w:ind w:firstLine="709"/>
        <w:jc w:val="both"/>
        <w:rPr>
          <w:sz w:val="28"/>
          <w:szCs w:val="28"/>
        </w:rPr>
      </w:pPr>
      <w:r w:rsidRPr="00D1797C">
        <w:rPr>
          <w:sz w:val="28"/>
          <w:szCs w:val="28"/>
        </w:rPr>
        <w:t xml:space="preserve">1.4. Основными задачами </w:t>
      </w:r>
      <w:r w:rsidR="00E5491D">
        <w:rPr>
          <w:sz w:val="28"/>
          <w:szCs w:val="28"/>
        </w:rPr>
        <w:t>ШМП</w:t>
      </w:r>
      <w:r w:rsidRPr="00D1797C">
        <w:rPr>
          <w:sz w:val="28"/>
          <w:szCs w:val="28"/>
        </w:rPr>
        <w:t xml:space="preserve"> являются: </w:t>
      </w:r>
    </w:p>
    <w:p w:rsidR="00D1797C" w:rsidRPr="00D1797C" w:rsidRDefault="00D1797C" w:rsidP="00D1797C">
      <w:pPr>
        <w:pStyle w:val="Default"/>
        <w:ind w:firstLine="709"/>
        <w:jc w:val="both"/>
        <w:rPr>
          <w:sz w:val="28"/>
          <w:szCs w:val="28"/>
        </w:rPr>
      </w:pPr>
      <w:r w:rsidRPr="00D1797C">
        <w:rPr>
          <w:sz w:val="28"/>
          <w:szCs w:val="28"/>
        </w:rPr>
        <w:t xml:space="preserve">1.4.1. Обеспечение условий (управленческих, методических, информационных и др.) для скорейшей адаптации и эффективного включения в образовательный процесс следующих категорий педагогов: </w:t>
      </w:r>
    </w:p>
    <w:p w:rsidR="00D1797C" w:rsidRPr="00D1797C" w:rsidRDefault="00D1797C" w:rsidP="00D1797C">
      <w:pPr>
        <w:pStyle w:val="Default"/>
        <w:ind w:firstLine="709"/>
        <w:jc w:val="both"/>
        <w:rPr>
          <w:sz w:val="28"/>
          <w:szCs w:val="28"/>
        </w:rPr>
      </w:pPr>
      <w:r w:rsidRPr="00D1797C">
        <w:rPr>
          <w:sz w:val="28"/>
          <w:szCs w:val="28"/>
        </w:rPr>
        <w:t>молоды</w:t>
      </w:r>
      <w:r w:rsidR="00E5491D">
        <w:rPr>
          <w:sz w:val="28"/>
          <w:szCs w:val="28"/>
        </w:rPr>
        <w:t>е педагоги</w:t>
      </w:r>
      <w:r w:rsidRPr="00D1797C">
        <w:rPr>
          <w:sz w:val="28"/>
          <w:szCs w:val="28"/>
        </w:rPr>
        <w:t xml:space="preserve">; </w:t>
      </w:r>
    </w:p>
    <w:p w:rsidR="00D1797C" w:rsidRPr="00D1797C" w:rsidRDefault="00D1797C" w:rsidP="00D1797C">
      <w:pPr>
        <w:pStyle w:val="Default"/>
        <w:ind w:firstLine="709"/>
        <w:jc w:val="both"/>
        <w:rPr>
          <w:sz w:val="28"/>
          <w:szCs w:val="28"/>
        </w:rPr>
      </w:pPr>
      <w:r w:rsidRPr="00D1797C">
        <w:rPr>
          <w:sz w:val="28"/>
          <w:szCs w:val="28"/>
        </w:rPr>
        <w:t xml:space="preserve">педагогов, вступающих в новую должность. </w:t>
      </w:r>
    </w:p>
    <w:p w:rsidR="00D1797C" w:rsidRPr="00D1797C" w:rsidRDefault="00D1797C" w:rsidP="00D1797C">
      <w:pPr>
        <w:pStyle w:val="Default"/>
        <w:ind w:firstLine="709"/>
        <w:jc w:val="both"/>
        <w:rPr>
          <w:sz w:val="28"/>
          <w:szCs w:val="28"/>
        </w:rPr>
      </w:pPr>
      <w:r w:rsidRPr="00D1797C">
        <w:rPr>
          <w:sz w:val="28"/>
          <w:szCs w:val="28"/>
        </w:rPr>
        <w:t xml:space="preserve">1.4.2. Ознакомление всех вышеуказанных категорий педагогов с приоритетными направлениями работы учреждения образования, их ценностными основаниями, с педагогическими технологиями и методами, соотносимыми с системой образования, реализуемой в </w:t>
      </w:r>
      <w:r w:rsidR="00E376F5">
        <w:rPr>
          <w:sz w:val="28"/>
          <w:szCs w:val="28"/>
        </w:rPr>
        <w:t xml:space="preserve">учреждении образования «Бобруйский государственный технологический колледж» (далее </w:t>
      </w:r>
      <w:r w:rsidRPr="00D1797C">
        <w:rPr>
          <w:sz w:val="28"/>
          <w:szCs w:val="28"/>
        </w:rPr>
        <w:t>УО</w:t>
      </w:r>
      <w:r w:rsidR="00E376F5">
        <w:rPr>
          <w:sz w:val="28"/>
          <w:szCs w:val="28"/>
        </w:rPr>
        <w:t>)</w:t>
      </w:r>
      <w:r w:rsidRPr="00D1797C">
        <w:rPr>
          <w:sz w:val="28"/>
          <w:szCs w:val="28"/>
        </w:rPr>
        <w:t xml:space="preserve">, с требованиями, предъявляемыми к профессионализму педагога. </w:t>
      </w:r>
    </w:p>
    <w:p w:rsidR="00D1797C" w:rsidRDefault="00D1797C" w:rsidP="00D1797C">
      <w:pPr>
        <w:pStyle w:val="Default"/>
        <w:ind w:firstLine="709"/>
        <w:jc w:val="both"/>
        <w:rPr>
          <w:sz w:val="28"/>
          <w:szCs w:val="28"/>
        </w:rPr>
      </w:pPr>
      <w:r w:rsidRPr="00D1797C">
        <w:rPr>
          <w:sz w:val="28"/>
          <w:szCs w:val="28"/>
        </w:rPr>
        <w:t xml:space="preserve">1.4.3. Ознакомление молодых </w:t>
      </w:r>
      <w:r w:rsidR="00E5491D">
        <w:rPr>
          <w:sz w:val="28"/>
          <w:szCs w:val="28"/>
        </w:rPr>
        <w:t xml:space="preserve">педагогов </w:t>
      </w:r>
      <w:r w:rsidRPr="00D1797C">
        <w:rPr>
          <w:sz w:val="28"/>
          <w:szCs w:val="28"/>
        </w:rPr>
        <w:t xml:space="preserve">со спецификой УО, особенностями контингента обучающихся. </w:t>
      </w:r>
    </w:p>
    <w:p w:rsidR="006911FE" w:rsidRDefault="006911FE" w:rsidP="00D1797C">
      <w:pPr>
        <w:pStyle w:val="Default"/>
        <w:ind w:firstLine="709"/>
        <w:jc w:val="both"/>
        <w:rPr>
          <w:sz w:val="28"/>
          <w:szCs w:val="28"/>
        </w:rPr>
      </w:pPr>
    </w:p>
    <w:p w:rsidR="00081EAA" w:rsidRPr="00D1797C" w:rsidRDefault="00081EAA" w:rsidP="00D1797C">
      <w:pPr>
        <w:pStyle w:val="Default"/>
        <w:ind w:firstLine="709"/>
        <w:jc w:val="both"/>
        <w:rPr>
          <w:sz w:val="28"/>
          <w:szCs w:val="28"/>
        </w:rPr>
      </w:pPr>
    </w:p>
    <w:p w:rsidR="00D1797C" w:rsidRDefault="00995432" w:rsidP="00995432">
      <w:pPr>
        <w:pStyle w:val="Default"/>
        <w:numPr>
          <w:ilvl w:val="0"/>
          <w:numId w:val="1"/>
        </w:numPr>
        <w:jc w:val="center"/>
        <w:rPr>
          <w:bCs/>
          <w:sz w:val="28"/>
          <w:szCs w:val="28"/>
        </w:rPr>
      </w:pPr>
      <w:r w:rsidRPr="00995432">
        <w:rPr>
          <w:bCs/>
          <w:sz w:val="28"/>
          <w:szCs w:val="28"/>
        </w:rPr>
        <w:lastRenderedPageBreak/>
        <w:t>ОРГАНИЗАЦИЯ ДЕЯТЕЛЬНОСТИ</w:t>
      </w:r>
    </w:p>
    <w:p w:rsidR="00995432" w:rsidRPr="00995432" w:rsidRDefault="00995432" w:rsidP="00995432">
      <w:pPr>
        <w:pStyle w:val="Default"/>
        <w:ind w:left="720"/>
        <w:rPr>
          <w:sz w:val="28"/>
          <w:szCs w:val="28"/>
        </w:rPr>
      </w:pPr>
    </w:p>
    <w:p w:rsidR="00D1797C" w:rsidRPr="00D1797C" w:rsidRDefault="00D1797C" w:rsidP="00D1797C">
      <w:pPr>
        <w:pStyle w:val="Default"/>
        <w:ind w:firstLine="709"/>
        <w:jc w:val="both"/>
        <w:rPr>
          <w:sz w:val="28"/>
          <w:szCs w:val="28"/>
        </w:rPr>
      </w:pPr>
      <w:r w:rsidRPr="00D1797C">
        <w:rPr>
          <w:sz w:val="28"/>
          <w:szCs w:val="28"/>
        </w:rPr>
        <w:t xml:space="preserve">В </w:t>
      </w:r>
      <w:r w:rsidR="00E5491D">
        <w:rPr>
          <w:sz w:val="28"/>
          <w:szCs w:val="28"/>
        </w:rPr>
        <w:t>ШМП</w:t>
      </w:r>
      <w:r w:rsidRPr="00D1797C">
        <w:rPr>
          <w:sz w:val="28"/>
          <w:szCs w:val="28"/>
        </w:rPr>
        <w:t xml:space="preserve"> в соответствии с задачами организуется следующая деятельность: </w:t>
      </w:r>
    </w:p>
    <w:p w:rsidR="00D1797C" w:rsidRPr="00D1797C" w:rsidRDefault="00D1797C" w:rsidP="00D1797C">
      <w:pPr>
        <w:pStyle w:val="Default"/>
        <w:ind w:firstLine="709"/>
        <w:jc w:val="both"/>
        <w:rPr>
          <w:sz w:val="28"/>
          <w:szCs w:val="28"/>
        </w:rPr>
      </w:pPr>
      <w:r w:rsidRPr="00D1797C">
        <w:rPr>
          <w:sz w:val="28"/>
          <w:szCs w:val="28"/>
        </w:rPr>
        <w:t xml:space="preserve">2.1. Изучение работу вышеуказанных категорий педагогов, выявление проблемы и трудности. </w:t>
      </w:r>
    </w:p>
    <w:p w:rsidR="00D1797C" w:rsidRPr="00D1797C" w:rsidRDefault="00D1797C" w:rsidP="00D1797C">
      <w:pPr>
        <w:pStyle w:val="Default"/>
        <w:ind w:firstLine="709"/>
        <w:jc w:val="both"/>
        <w:rPr>
          <w:sz w:val="28"/>
          <w:szCs w:val="28"/>
        </w:rPr>
      </w:pPr>
      <w:r w:rsidRPr="00D1797C">
        <w:rPr>
          <w:sz w:val="28"/>
          <w:szCs w:val="28"/>
        </w:rPr>
        <w:t xml:space="preserve">2.2. Проведение анкетирования с целью выявления личностных качеств </w:t>
      </w:r>
      <w:r w:rsidR="00995432">
        <w:rPr>
          <w:sz w:val="28"/>
          <w:szCs w:val="28"/>
        </w:rPr>
        <w:t>преподавателя</w:t>
      </w:r>
      <w:r w:rsidR="00E376F5">
        <w:rPr>
          <w:sz w:val="28"/>
          <w:szCs w:val="28"/>
        </w:rPr>
        <w:t xml:space="preserve">, </w:t>
      </w:r>
      <w:r w:rsidR="00995432">
        <w:rPr>
          <w:sz w:val="28"/>
          <w:szCs w:val="28"/>
        </w:rPr>
        <w:t>мастера производственного обучения</w:t>
      </w:r>
      <w:r w:rsidR="00E376F5">
        <w:rPr>
          <w:sz w:val="28"/>
          <w:szCs w:val="28"/>
        </w:rPr>
        <w:t xml:space="preserve"> (далее мастера ПО</w:t>
      </w:r>
      <w:r w:rsidR="00995432">
        <w:rPr>
          <w:sz w:val="28"/>
          <w:szCs w:val="28"/>
        </w:rPr>
        <w:t>)</w:t>
      </w:r>
      <w:r w:rsidRPr="00D1797C">
        <w:rPr>
          <w:sz w:val="28"/>
          <w:szCs w:val="28"/>
        </w:rPr>
        <w:t xml:space="preserve">, уровня профессионального мастерства, сферы и направленности интересов </w:t>
      </w:r>
      <w:r w:rsidR="00995432">
        <w:rPr>
          <w:sz w:val="28"/>
          <w:szCs w:val="28"/>
        </w:rPr>
        <w:t>педагога</w:t>
      </w:r>
      <w:r w:rsidRPr="00D1797C">
        <w:rPr>
          <w:sz w:val="28"/>
          <w:szCs w:val="28"/>
        </w:rPr>
        <w:t xml:space="preserve">. </w:t>
      </w:r>
    </w:p>
    <w:p w:rsidR="00D1797C" w:rsidRPr="00D1797C" w:rsidRDefault="00D1797C" w:rsidP="000B7E85">
      <w:pPr>
        <w:pStyle w:val="Default"/>
        <w:ind w:firstLine="709"/>
        <w:jc w:val="both"/>
        <w:rPr>
          <w:sz w:val="28"/>
          <w:szCs w:val="28"/>
        </w:rPr>
      </w:pPr>
      <w:r w:rsidRPr="00D1797C">
        <w:rPr>
          <w:sz w:val="28"/>
          <w:szCs w:val="28"/>
        </w:rPr>
        <w:t xml:space="preserve">2.3. Организация процесса обучения педагогов в следующих формах: семинар-практикум, лекция, обучение в процессе контроля и экспертной оценки заместителей директора </w:t>
      </w:r>
      <w:r w:rsidR="00995432">
        <w:rPr>
          <w:sz w:val="28"/>
          <w:szCs w:val="28"/>
        </w:rPr>
        <w:t xml:space="preserve">по УР </w:t>
      </w:r>
      <w:r w:rsidRPr="00D1797C">
        <w:rPr>
          <w:sz w:val="28"/>
          <w:szCs w:val="28"/>
        </w:rPr>
        <w:t>и руководител</w:t>
      </w:r>
      <w:r w:rsidR="00995432">
        <w:rPr>
          <w:sz w:val="28"/>
          <w:szCs w:val="28"/>
        </w:rPr>
        <w:t xml:space="preserve">я «Школы молодого </w:t>
      </w:r>
      <w:r w:rsidR="00E5491D">
        <w:rPr>
          <w:sz w:val="28"/>
          <w:szCs w:val="28"/>
        </w:rPr>
        <w:t>педагога</w:t>
      </w:r>
      <w:r w:rsidR="00995432">
        <w:rPr>
          <w:sz w:val="28"/>
          <w:szCs w:val="28"/>
        </w:rPr>
        <w:t>»</w:t>
      </w:r>
      <w:r w:rsidRPr="00D1797C">
        <w:rPr>
          <w:sz w:val="28"/>
          <w:szCs w:val="28"/>
        </w:rPr>
        <w:t xml:space="preserve">, наставничество, посещение занятий других педагогов, посещение открытых мероприятий и их анализ, помощь в конструировании дидактических материалов. </w:t>
      </w:r>
    </w:p>
    <w:p w:rsidR="00527F8E" w:rsidRDefault="00D1797C" w:rsidP="000B7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7C">
        <w:rPr>
          <w:rFonts w:ascii="Times New Roman" w:hAnsi="Times New Roman" w:cs="Times New Roman"/>
          <w:sz w:val="28"/>
          <w:szCs w:val="28"/>
        </w:rPr>
        <w:t xml:space="preserve">2.4. </w:t>
      </w:r>
      <w:r w:rsidR="006911FE">
        <w:rPr>
          <w:rFonts w:ascii="Times New Roman" w:hAnsi="Times New Roman" w:cs="Times New Roman"/>
          <w:sz w:val="28"/>
          <w:szCs w:val="28"/>
        </w:rPr>
        <w:t>П</w:t>
      </w:r>
      <w:r w:rsidRPr="00D1797C">
        <w:rPr>
          <w:rFonts w:ascii="Times New Roman" w:hAnsi="Times New Roman" w:cs="Times New Roman"/>
          <w:sz w:val="28"/>
          <w:szCs w:val="28"/>
        </w:rPr>
        <w:t xml:space="preserve">роведение занятий </w:t>
      </w:r>
      <w:r w:rsidR="00E5491D">
        <w:rPr>
          <w:rFonts w:ascii="Times New Roman" w:hAnsi="Times New Roman" w:cs="Times New Roman"/>
          <w:sz w:val="28"/>
          <w:szCs w:val="28"/>
        </w:rPr>
        <w:t>ШМП</w:t>
      </w:r>
      <w:r w:rsidRPr="00D1797C">
        <w:rPr>
          <w:rFonts w:ascii="Times New Roman" w:hAnsi="Times New Roman" w:cs="Times New Roman"/>
          <w:sz w:val="28"/>
          <w:szCs w:val="28"/>
        </w:rPr>
        <w:t xml:space="preserve"> </w:t>
      </w:r>
      <w:r w:rsidR="000B7E85">
        <w:rPr>
          <w:rFonts w:ascii="Times New Roman" w:hAnsi="Times New Roman" w:cs="Times New Roman"/>
          <w:sz w:val="28"/>
          <w:szCs w:val="28"/>
        </w:rPr>
        <w:t xml:space="preserve">осуществляется согласно </w:t>
      </w:r>
      <w:r w:rsidRPr="00D1797C">
        <w:rPr>
          <w:rFonts w:ascii="Times New Roman" w:hAnsi="Times New Roman" w:cs="Times New Roman"/>
          <w:sz w:val="28"/>
          <w:szCs w:val="28"/>
        </w:rPr>
        <w:t xml:space="preserve">плану, являющемуся составной частью плана </w:t>
      </w:r>
      <w:r w:rsidR="00995432" w:rsidRPr="00D1797C">
        <w:rPr>
          <w:rFonts w:ascii="Times New Roman" w:hAnsi="Times New Roman" w:cs="Times New Roman"/>
          <w:sz w:val="28"/>
          <w:szCs w:val="28"/>
        </w:rPr>
        <w:t xml:space="preserve">методической </w:t>
      </w:r>
      <w:r w:rsidRPr="00D1797C">
        <w:rPr>
          <w:rFonts w:ascii="Times New Roman" w:hAnsi="Times New Roman" w:cs="Times New Roman"/>
          <w:sz w:val="28"/>
          <w:szCs w:val="28"/>
        </w:rPr>
        <w:t>работы.</w:t>
      </w:r>
    </w:p>
    <w:p w:rsidR="006911FE" w:rsidRDefault="006911FE" w:rsidP="000B7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Периодичность заседаний </w:t>
      </w:r>
      <w:r w:rsidR="00E5491D">
        <w:rPr>
          <w:rFonts w:ascii="Times New Roman" w:hAnsi="Times New Roman" w:cs="Times New Roman"/>
          <w:sz w:val="28"/>
          <w:szCs w:val="28"/>
        </w:rPr>
        <w:t>ШМП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его членами</w:t>
      </w:r>
      <w:r w:rsidR="000B7E85">
        <w:rPr>
          <w:rFonts w:ascii="Times New Roman" w:hAnsi="Times New Roman" w:cs="Times New Roman"/>
          <w:sz w:val="28"/>
          <w:szCs w:val="28"/>
        </w:rPr>
        <w:t>, но не менее четырех заседаний в год.</w:t>
      </w:r>
    </w:p>
    <w:p w:rsidR="000B7E85" w:rsidRPr="00D1797C" w:rsidRDefault="000B7E85" w:rsidP="000B7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97C" w:rsidRDefault="00995432" w:rsidP="00E376F5">
      <w:pPr>
        <w:pStyle w:val="Default"/>
        <w:numPr>
          <w:ilvl w:val="0"/>
          <w:numId w:val="1"/>
        </w:numPr>
        <w:jc w:val="center"/>
        <w:rPr>
          <w:bCs/>
          <w:sz w:val="28"/>
          <w:szCs w:val="28"/>
        </w:rPr>
      </w:pPr>
      <w:r w:rsidRPr="00995432">
        <w:rPr>
          <w:bCs/>
          <w:sz w:val="28"/>
          <w:szCs w:val="28"/>
        </w:rPr>
        <w:t xml:space="preserve">СОСТАВ </w:t>
      </w:r>
      <w:r w:rsidR="00E5491D">
        <w:rPr>
          <w:bCs/>
          <w:sz w:val="28"/>
          <w:szCs w:val="28"/>
        </w:rPr>
        <w:t>ШМП</w:t>
      </w:r>
    </w:p>
    <w:p w:rsidR="00995432" w:rsidRPr="00995432" w:rsidRDefault="00995432" w:rsidP="00995432">
      <w:pPr>
        <w:pStyle w:val="Default"/>
        <w:ind w:firstLine="709"/>
        <w:jc w:val="center"/>
        <w:rPr>
          <w:sz w:val="28"/>
          <w:szCs w:val="28"/>
        </w:rPr>
      </w:pPr>
    </w:p>
    <w:p w:rsidR="00D1797C" w:rsidRPr="00D1797C" w:rsidRDefault="00D1797C" w:rsidP="00081EAA">
      <w:pPr>
        <w:pStyle w:val="Default"/>
        <w:ind w:firstLine="709"/>
        <w:jc w:val="both"/>
        <w:rPr>
          <w:sz w:val="28"/>
          <w:szCs w:val="28"/>
        </w:rPr>
      </w:pPr>
      <w:r w:rsidRPr="00D1797C">
        <w:rPr>
          <w:sz w:val="28"/>
          <w:szCs w:val="28"/>
        </w:rPr>
        <w:t>3.1.</w:t>
      </w:r>
      <w:r w:rsidR="00851AB3">
        <w:rPr>
          <w:sz w:val="28"/>
          <w:szCs w:val="28"/>
        </w:rPr>
        <w:t> </w:t>
      </w:r>
      <w:r w:rsidR="00E5491D">
        <w:rPr>
          <w:sz w:val="28"/>
          <w:szCs w:val="28"/>
        </w:rPr>
        <w:t>ШМП</w:t>
      </w:r>
      <w:r w:rsidRPr="00D1797C">
        <w:rPr>
          <w:sz w:val="28"/>
          <w:szCs w:val="28"/>
        </w:rPr>
        <w:t xml:space="preserve"> объединяет молодых </w:t>
      </w:r>
      <w:r w:rsidR="00E5491D">
        <w:rPr>
          <w:sz w:val="28"/>
          <w:szCs w:val="28"/>
        </w:rPr>
        <w:t>педагогов</w:t>
      </w:r>
      <w:r w:rsidR="00995432">
        <w:rPr>
          <w:sz w:val="28"/>
          <w:szCs w:val="28"/>
        </w:rPr>
        <w:t xml:space="preserve"> (</w:t>
      </w:r>
      <w:r w:rsidRPr="00D1797C">
        <w:rPr>
          <w:sz w:val="28"/>
          <w:szCs w:val="28"/>
        </w:rPr>
        <w:t>на</w:t>
      </w:r>
      <w:r w:rsidR="00081EAA">
        <w:rPr>
          <w:sz w:val="28"/>
          <w:szCs w:val="28"/>
        </w:rPr>
        <w:t>чинающих педагогов</w:t>
      </w:r>
      <w:r w:rsidR="00995432">
        <w:rPr>
          <w:sz w:val="28"/>
          <w:szCs w:val="28"/>
        </w:rPr>
        <w:t>;</w:t>
      </w:r>
      <w:r w:rsidR="00081EAA">
        <w:rPr>
          <w:sz w:val="28"/>
          <w:szCs w:val="28"/>
        </w:rPr>
        <w:t xml:space="preserve"> </w:t>
      </w:r>
      <w:r w:rsidR="00995432" w:rsidRPr="00D1797C">
        <w:rPr>
          <w:sz w:val="28"/>
          <w:szCs w:val="28"/>
        </w:rPr>
        <w:t>педагогов, вступающих в новую должность</w:t>
      </w:r>
      <w:r w:rsidRPr="00D1797C">
        <w:rPr>
          <w:sz w:val="28"/>
          <w:szCs w:val="28"/>
        </w:rPr>
        <w:t xml:space="preserve">) </w:t>
      </w:r>
      <w:r w:rsidR="00995432">
        <w:rPr>
          <w:sz w:val="28"/>
          <w:szCs w:val="28"/>
        </w:rPr>
        <w:t>и их наставников</w:t>
      </w:r>
      <w:r w:rsidRPr="00D1797C">
        <w:rPr>
          <w:sz w:val="28"/>
          <w:szCs w:val="28"/>
        </w:rPr>
        <w:t xml:space="preserve">; </w:t>
      </w:r>
    </w:p>
    <w:p w:rsidR="00D1797C" w:rsidRPr="00D1797C" w:rsidRDefault="00D1797C" w:rsidP="00D1797C">
      <w:pPr>
        <w:pStyle w:val="Default"/>
        <w:ind w:firstLine="709"/>
        <w:jc w:val="both"/>
        <w:rPr>
          <w:sz w:val="28"/>
          <w:szCs w:val="28"/>
        </w:rPr>
      </w:pPr>
      <w:r w:rsidRPr="00D1797C">
        <w:rPr>
          <w:sz w:val="28"/>
          <w:szCs w:val="28"/>
        </w:rPr>
        <w:t>3.2.</w:t>
      </w:r>
      <w:r w:rsidR="00851AB3">
        <w:rPr>
          <w:sz w:val="28"/>
          <w:szCs w:val="28"/>
        </w:rPr>
        <w:t> Р</w:t>
      </w:r>
      <w:r w:rsidRPr="00D1797C">
        <w:rPr>
          <w:sz w:val="28"/>
          <w:szCs w:val="28"/>
        </w:rPr>
        <w:t xml:space="preserve">уководителем </w:t>
      </w:r>
      <w:r w:rsidR="00E5491D">
        <w:rPr>
          <w:sz w:val="28"/>
          <w:szCs w:val="28"/>
        </w:rPr>
        <w:t>ШМП</w:t>
      </w:r>
      <w:r w:rsidRPr="00D1797C">
        <w:rPr>
          <w:sz w:val="28"/>
          <w:szCs w:val="28"/>
        </w:rPr>
        <w:t xml:space="preserve"> назначается методист или опытный педагог; </w:t>
      </w:r>
    </w:p>
    <w:p w:rsidR="00D1797C" w:rsidRDefault="00D1797C" w:rsidP="00D1797C">
      <w:pPr>
        <w:pStyle w:val="Default"/>
        <w:ind w:firstLine="709"/>
        <w:jc w:val="both"/>
        <w:rPr>
          <w:sz w:val="28"/>
          <w:szCs w:val="28"/>
        </w:rPr>
      </w:pPr>
      <w:r w:rsidRPr="00D1797C">
        <w:rPr>
          <w:sz w:val="28"/>
          <w:szCs w:val="28"/>
        </w:rPr>
        <w:t>3.3.</w:t>
      </w:r>
      <w:r w:rsidR="00851AB3">
        <w:rPr>
          <w:sz w:val="28"/>
          <w:szCs w:val="28"/>
        </w:rPr>
        <w:t> </w:t>
      </w:r>
      <w:r w:rsidR="00E5491D">
        <w:rPr>
          <w:sz w:val="28"/>
          <w:szCs w:val="28"/>
        </w:rPr>
        <w:t>ШМП</w:t>
      </w:r>
      <w:r w:rsidRPr="00D1797C">
        <w:rPr>
          <w:sz w:val="28"/>
          <w:szCs w:val="28"/>
        </w:rPr>
        <w:t xml:space="preserve"> имеет право привлекать к проведению мероприятий руководителей </w:t>
      </w:r>
      <w:r w:rsidR="00E376F5">
        <w:rPr>
          <w:sz w:val="28"/>
          <w:szCs w:val="28"/>
        </w:rPr>
        <w:t>цикловых комиссий (далее ЦК)</w:t>
      </w:r>
      <w:r w:rsidRPr="00D1797C">
        <w:rPr>
          <w:sz w:val="28"/>
          <w:szCs w:val="28"/>
        </w:rPr>
        <w:t xml:space="preserve">, педагога-психолога и других работников УО, готовых к передаче и трансляции опыта работы. </w:t>
      </w:r>
    </w:p>
    <w:p w:rsidR="00081EAA" w:rsidRPr="00D1797C" w:rsidRDefault="00081EAA" w:rsidP="00D1797C">
      <w:pPr>
        <w:pStyle w:val="Default"/>
        <w:ind w:firstLine="709"/>
        <w:jc w:val="both"/>
        <w:rPr>
          <w:sz w:val="28"/>
          <w:szCs w:val="28"/>
        </w:rPr>
      </w:pPr>
    </w:p>
    <w:p w:rsidR="00D1797C" w:rsidRDefault="00E376F5" w:rsidP="00E376F5">
      <w:pPr>
        <w:pStyle w:val="Default"/>
        <w:numPr>
          <w:ilvl w:val="0"/>
          <w:numId w:val="1"/>
        </w:numPr>
        <w:jc w:val="center"/>
        <w:rPr>
          <w:bCs/>
          <w:sz w:val="28"/>
          <w:szCs w:val="28"/>
        </w:rPr>
      </w:pPr>
      <w:r w:rsidRPr="00E376F5">
        <w:rPr>
          <w:bCs/>
          <w:sz w:val="28"/>
          <w:szCs w:val="28"/>
        </w:rPr>
        <w:t>КОМПЕТЕНЦИЯ И ОТВЕТСТВЕННОСТЬ</w:t>
      </w:r>
    </w:p>
    <w:p w:rsidR="00E376F5" w:rsidRPr="00E376F5" w:rsidRDefault="00E376F5" w:rsidP="00E376F5">
      <w:pPr>
        <w:pStyle w:val="Default"/>
        <w:ind w:left="720"/>
        <w:rPr>
          <w:sz w:val="28"/>
          <w:szCs w:val="28"/>
        </w:rPr>
      </w:pPr>
    </w:p>
    <w:p w:rsidR="00D1797C" w:rsidRPr="00D1797C" w:rsidRDefault="00D1797C" w:rsidP="00D1797C">
      <w:pPr>
        <w:pStyle w:val="Default"/>
        <w:ind w:firstLine="709"/>
        <w:jc w:val="both"/>
        <w:rPr>
          <w:sz w:val="28"/>
          <w:szCs w:val="28"/>
        </w:rPr>
      </w:pPr>
      <w:r w:rsidRPr="00D1797C">
        <w:rPr>
          <w:sz w:val="28"/>
          <w:szCs w:val="28"/>
        </w:rPr>
        <w:t xml:space="preserve">4.1. </w:t>
      </w:r>
      <w:r w:rsidRPr="00D1797C">
        <w:rPr>
          <w:i/>
          <w:iCs/>
          <w:sz w:val="28"/>
          <w:szCs w:val="28"/>
        </w:rPr>
        <w:t xml:space="preserve">Обязанности: </w:t>
      </w:r>
    </w:p>
    <w:p w:rsidR="00D1797C" w:rsidRPr="00D1797C" w:rsidRDefault="00D1797C" w:rsidP="00D1797C">
      <w:pPr>
        <w:pStyle w:val="Default"/>
        <w:ind w:firstLine="709"/>
        <w:jc w:val="both"/>
        <w:rPr>
          <w:sz w:val="28"/>
          <w:szCs w:val="28"/>
        </w:rPr>
      </w:pPr>
      <w:r w:rsidRPr="00D1797C">
        <w:rPr>
          <w:sz w:val="28"/>
          <w:szCs w:val="28"/>
        </w:rPr>
        <w:t xml:space="preserve">4.1.1. Изучение деятельности начинающих педагогов, выявление существующих проблем, ранжирование их по степени значимости для обеспечения качественного образовательного процесса. </w:t>
      </w:r>
    </w:p>
    <w:p w:rsidR="00D1797C" w:rsidRPr="00D1797C" w:rsidRDefault="00D1797C" w:rsidP="00D1797C">
      <w:pPr>
        <w:pStyle w:val="Default"/>
        <w:ind w:firstLine="709"/>
        <w:jc w:val="both"/>
        <w:rPr>
          <w:sz w:val="28"/>
          <w:szCs w:val="28"/>
        </w:rPr>
      </w:pPr>
      <w:r w:rsidRPr="00D1797C">
        <w:rPr>
          <w:sz w:val="28"/>
          <w:szCs w:val="28"/>
        </w:rPr>
        <w:t xml:space="preserve">4.1.2. Обеспечение методической, информационной и других видов помощи, организация обучения в различных формах. </w:t>
      </w:r>
    </w:p>
    <w:p w:rsidR="00D1797C" w:rsidRPr="00D1797C" w:rsidRDefault="00D1797C" w:rsidP="00D1797C">
      <w:pPr>
        <w:pStyle w:val="Default"/>
        <w:ind w:firstLine="709"/>
        <w:jc w:val="both"/>
        <w:rPr>
          <w:sz w:val="28"/>
          <w:szCs w:val="28"/>
        </w:rPr>
      </w:pPr>
      <w:r w:rsidRPr="00D1797C">
        <w:rPr>
          <w:sz w:val="28"/>
          <w:szCs w:val="28"/>
        </w:rPr>
        <w:t xml:space="preserve">4.1.3. Диагностика и контроль деятельности молодых </w:t>
      </w:r>
      <w:r w:rsidR="00E5491D">
        <w:rPr>
          <w:sz w:val="28"/>
          <w:szCs w:val="28"/>
        </w:rPr>
        <w:t>педагогов</w:t>
      </w:r>
      <w:r w:rsidRPr="00D1797C">
        <w:rPr>
          <w:sz w:val="28"/>
          <w:szCs w:val="28"/>
        </w:rPr>
        <w:t xml:space="preserve"> в период обучения, доведение до сведения обучающихся результатов диагностики и контроля, коллегиальное обсуждение. </w:t>
      </w:r>
    </w:p>
    <w:p w:rsidR="00D1797C" w:rsidRPr="00D1797C" w:rsidRDefault="00D1797C" w:rsidP="00D1797C">
      <w:pPr>
        <w:pStyle w:val="Default"/>
        <w:ind w:firstLine="709"/>
        <w:jc w:val="both"/>
        <w:rPr>
          <w:sz w:val="28"/>
          <w:szCs w:val="28"/>
        </w:rPr>
      </w:pPr>
      <w:r w:rsidRPr="00D1797C">
        <w:rPr>
          <w:sz w:val="28"/>
          <w:szCs w:val="28"/>
        </w:rPr>
        <w:t xml:space="preserve">4.1.4. Соблюдение педагогической этики. </w:t>
      </w:r>
    </w:p>
    <w:p w:rsidR="00D1797C" w:rsidRPr="00D1797C" w:rsidRDefault="00D1797C" w:rsidP="00D1797C">
      <w:pPr>
        <w:pStyle w:val="Default"/>
        <w:ind w:firstLine="709"/>
        <w:jc w:val="both"/>
        <w:rPr>
          <w:sz w:val="28"/>
          <w:szCs w:val="28"/>
        </w:rPr>
      </w:pPr>
      <w:r w:rsidRPr="00D1797C">
        <w:rPr>
          <w:sz w:val="28"/>
          <w:szCs w:val="28"/>
        </w:rPr>
        <w:t xml:space="preserve">4.2. </w:t>
      </w:r>
      <w:r w:rsidRPr="00D1797C">
        <w:rPr>
          <w:i/>
          <w:iCs/>
          <w:sz w:val="28"/>
          <w:szCs w:val="28"/>
        </w:rPr>
        <w:t xml:space="preserve">Права: </w:t>
      </w:r>
    </w:p>
    <w:p w:rsidR="00D1797C" w:rsidRPr="00D1797C" w:rsidRDefault="00D1797C" w:rsidP="00D1797C">
      <w:pPr>
        <w:pStyle w:val="Default"/>
        <w:ind w:firstLine="709"/>
        <w:jc w:val="both"/>
        <w:rPr>
          <w:sz w:val="28"/>
          <w:szCs w:val="28"/>
        </w:rPr>
      </w:pPr>
      <w:r w:rsidRPr="00D1797C">
        <w:rPr>
          <w:sz w:val="28"/>
          <w:szCs w:val="28"/>
        </w:rPr>
        <w:t xml:space="preserve">4.2.1. Планировать работу </w:t>
      </w:r>
      <w:r w:rsidR="00E5491D">
        <w:rPr>
          <w:sz w:val="28"/>
          <w:szCs w:val="28"/>
        </w:rPr>
        <w:t>ШМП</w:t>
      </w:r>
      <w:r w:rsidRPr="00D1797C">
        <w:rPr>
          <w:sz w:val="28"/>
          <w:szCs w:val="28"/>
        </w:rPr>
        <w:t xml:space="preserve">. </w:t>
      </w:r>
    </w:p>
    <w:p w:rsidR="00D1797C" w:rsidRPr="00D1797C" w:rsidRDefault="00D1797C" w:rsidP="00D1797C">
      <w:pPr>
        <w:pStyle w:val="Default"/>
        <w:ind w:firstLine="709"/>
        <w:jc w:val="both"/>
        <w:rPr>
          <w:sz w:val="28"/>
          <w:szCs w:val="28"/>
        </w:rPr>
      </w:pPr>
      <w:r w:rsidRPr="00D1797C">
        <w:rPr>
          <w:sz w:val="28"/>
          <w:szCs w:val="28"/>
        </w:rPr>
        <w:lastRenderedPageBreak/>
        <w:t xml:space="preserve">4.2.2. Обращаться к администрации с запросом о предоставлении необходимой нормативной, научно-методической и др. документации. </w:t>
      </w:r>
    </w:p>
    <w:p w:rsidR="00D1797C" w:rsidRPr="00D1797C" w:rsidRDefault="00D1797C" w:rsidP="00D1797C">
      <w:pPr>
        <w:pStyle w:val="Default"/>
        <w:ind w:firstLine="709"/>
        <w:jc w:val="both"/>
        <w:rPr>
          <w:sz w:val="28"/>
          <w:szCs w:val="28"/>
        </w:rPr>
      </w:pPr>
      <w:r w:rsidRPr="00D1797C">
        <w:rPr>
          <w:sz w:val="28"/>
          <w:szCs w:val="28"/>
        </w:rPr>
        <w:t xml:space="preserve">4.2.3.Оценивать результатов работы педагогов данной категории. </w:t>
      </w:r>
    </w:p>
    <w:p w:rsidR="00D1797C" w:rsidRPr="00D1797C" w:rsidRDefault="00D1797C" w:rsidP="00D1797C">
      <w:pPr>
        <w:pStyle w:val="Default"/>
        <w:ind w:firstLine="709"/>
        <w:jc w:val="both"/>
        <w:rPr>
          <w:sz w:val="28"/>
          <w:szCs w:val="28"/>
        </w:rPr>
      </w:pPr>
      <w:r w:rsidRPr="00D1797C">
        <w:rPr>
          <w:sz w:val="28"/>
          <w:szCs w:val="28"/>
        </w:rPr>
        <w:t xml:space="preserve">4.2.4. Вносить предложения по поощрению начинающих педагогов за результаты работы. </w:t>
      </w:r>
    </w:p>
    <w:p w:rsidR="00D1797C" w:rsidRPr="00D1797C" w:rsidRDefault="00D1797C" w:rsidP="00D1797C">
      <w:pPr>
        <w:pStyle w:val="Default"/>
        <w:ind w:firstLine="709"/>
        <w:jc w:val="both"/>
        <w:rPr>
          <w:sz w:val="28"/>
          <w:szCs w:val="28"/>
        </w:rPr>
      </w:pPr>
      <w:r w:rsidRPr="00D1797C">
        <w:rPr>
          <w:sz w:val="28"/>
          <w:szCs w:val="28"/>
        </w:rPr>
        <w:t xml:space="preserve">4.2.5. Выявлять успешный опыт решения задач </w:t>
      </w:r>
      <w:r w:rsidR="00E5491D">
        <w:rPr>
          <w:sz w:val="28"/>
          <w:szCs w:val="28"/>
        </w:rPr>
        <w:t>ШМП</w:t>
      </w:r>
      <w:r w:rsidRPr="00D1797C">
        <w:rPr>
          <w:sz w:val="28"/>
          <w:szCs w:val="28"/>
        </w:rPr>
        <w:t xml:space="preserve"> среди участников всего образовательного процесса, предлагать его к трансляции на уровне УО. </w:t>
      </w:r>
    </w:p>
    <w:p w:rsidR="00D1797C" w:rsidRPr="00D1797C" w:rsidRDefault="00D1797C" w:rsidP="00D1797C">
      <w:pPr>
        <w:pStyle w:val="Default"/>
        <w:ind w:firstLine="709"/>
        <w:jc w:val="both"/>
        <w:rPr>
          <w:sz w:val="28"/>
          <w:szCs w:val="28"/>
        </w:rPr>
      </w:pPr>
      <w:r w:rsidRPr="00D1797C">
        <w:rPr>
          <w:sz w:val="28"/>
          <w:szCs w:val="28"/>
        </w:rPr>
        <w:t xml:space="preserve">4.2.6. Организовывать открытые мероприятия начинающих педагогов. </w:t>
      </w:r>
    </w:p>
    <w:p w:rsidR="00D1797C" w:rsidRPr="00D1797C" w:rsidRDefault="00D1797C" w:rsidP="00D1797C">
      <w:pPr>
        <w:pStyle w:val="Default"/>
        <w:ind w:firstLine="709"/>
        <w:jc w:val="both"/>
        <w:rPr>
          <w:sz w:val="28"/>
          <w:szCs w:val="28"/>
        </w:rPr>
      </w:pPr>
      <w:r w:rsidRPr="00D1797C">
        <w:rPr>
          <w:sz w:val="28"/>
          <w:szCs w:val="28"/>
        </w:rPr>
        <w:t xml:space="preserve">4.2.7. Участники и руководитель имеют право: </w:t>
      </w:r>
    </w:p>
    <w:p w:rsidR="00D1797C" w:rsidRPr="00D1797C" w:rsidRDefault="00D1797C" w:rsidP="00D1797C">
      <w:pPr>
        <w:pStyle w:val="Default"/>
        <w:ind w:firstLine="709"/>
        <w:jc w:val="both"/>
        <w:rPr>
          <w:sz w:val="28"/>
          <w:szCs w:val="28"/>
        </w:rPr>
      </w:pPr>
      <w:r w:rsidRPr="00D1797C">
        <w:rPr>
          <w:sz w:val="28"/>
          <w:szCs w:val="28"/>
        </w:rPr>
        <w:t xml:space="preserve">принимать участие в конференциях, творческих и педагогических мастерских; </w:t>
      </w:r>
    </w:p>
    <w:p w:rsidR="00D1797C" w:rsidRPr="00D1797C" w:rsidRDefault="00D1797C" w:rsidP="00D1797C">
      <w:pPr>
        <w:pStyle w:val="Default"/>
        <w:ind w:firstLine="709"/>
        <w:jc w:val="both"/>
        <w:rPr>
          <w:sz w:val="28"/>
          <w:szCs w:val="28"/>
        </w:rPr>
      </w:pPr>
      <w:r w:rsidRPr="00D1797C">
        <w:rPr>
          <w:sz w:val="28"/>
          <w:szCs w:val="28"/>
        </w:rPr>
        <w:t xml:space="preserve">использовать материальную базу </w:t>
      </w:r>
      <w:r w:rsidR="00E376F5">
        <w:rPr>
          <w:sz w:val="28"/>
          <w:szCs w:val="28"/>
        </w:rPr>
        <w:t>колледжа</w:t>
      </w:r>
      <w:r w:rsidRPr="00D1797C">
        <w:rPr>
          <w:sz w:val="28"/>
          <w:szCs w:val="28"/>
        </w:rPr>
        <w:t xml:space="preserve"> для самообразования; </w:t>
      </w:r>
    </w:p>
    <w:p w:rsidR="00D1797C" w:rsidRPr="00D1797C" w:rsidRDefault="00D1797C" w:rsidP="00D1797C">
      <w:pPr>
        <w:pStyle w:val="Default"/>
        <w:ind w:firstLine="709"/>
        <w:jc w:val="both"/>
        <w:rPr>
          <w:sz w:val="28"/>
          <w:szCs w:val="28"/>
        </w:rPr>
      </w:pPr>
      <w:r w:rsidRPr="00D1797C">
        <w:rPr>
          <w:sz w:val="28"/>
          <w:szCs w:val="28"/>
        </w:rPr>
        <w:t xml:space="preserve">получать консультативную помощь от педагогов-наставников, повышать свою квалификацию; </w:t>
      </w:r>
    </w:p>
    <w:p w:rsidR="00D1797C" w:rsidRPr="00D1797C" w:rsidRDefault="00D1797C" w:rsidP="00081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7C">
        <w:rPr>
          <w:rFonts w:ascii="Times New Roman" w:hAnsi="Times New Roman" w:cs="Times New Roman"/>
          <w:sz w:val="28"/>
          <w:szCs w:val="28"/>
        </w:rPr>
        <w:t>участвовать в работе педагогических советов, совещаниях, заседаниях мето</w:t>
      </w:r>
      <w:r w:rsidR="00081EAA">
        <w:rPr>
          <w:rFonts w:ascii="Times New Roman" w:hAnsi="Times New Roman" w:cs="Times New Roman"/>
          <w:sz w:val="28"/>
          <w:szCs w:val="28"/>
        </w:rPr>
        <w:t xml:space="preserve">дических (цикловых) комиссий. </w:t>
      </w:r>
    </w:p>
    <w:p w:rsidR="00D1797C" w:rsidRPr="00D1797C" w:rsidRDefault="00D1797C" w:rsidP="00081EAA">
      <w:pPr>
        <w:pStyle w:val="Default"/>
        <w:ind w:firstLine="709"/>
        <w:jc w:val="both"/>
        <w:rPr>
          <w:sz w:val="28"/>
          <w:szCs w:val="28"/>
        </w:rPr>
      </w:pPr>
      <w:r w:rsidRPr="00D1797C">
        <w:rPr>
          <w:i/>
          <w:iCs/>
          <w:sz w:val="28"/>
          <w:szCs w:val="28"/>
        </w:rPr>
        <w:t xml:space="preserve">4.3. Ответственность: </w:t>
      </w:r>
    </w:p>
    <w:p w:rsidR="00D1797C" w:rsidRPr="00D1797C" w:rsidRDefault="00D1797C" w:rsidP="00081EAA">
      <w:pPr>
        <w:pStyle w:val="Default"/>
        <w:ind w:firstLine="709"/>
        <w:jc w:val="both"/>
        <w:rPr>
          <w:sz w:val="28"/>
          <w:szCs w:val="28"/>
        </w:rPr>
      </w:pPr>
      <w:r w:rsidRPr="00D1797C">
        <w:rPr>
          <w:sz w:val="28"/>
          <w:szCs w:val="28"/>
        </w:rPr>
        <w:t xml:space="preserve">4.3.1. За качество контрольно-диагностических обучающих мероприятий. </w:t>
      </w:r>
    </w:p>
    <w:p w:rsidR="00D1797C" w:rsidRPr="00D1797C" w:rsidRDefault="00D1797C" w:rsidP="00081EAA">
      <w:pPr>
        <w:pStyle w:val="Default"/>
        <w:ind w:firstLine="709"/>
        <w:jc w:val="both"/>
        <w:rPr>
          <w:sz w:val="28"/>
          <w:szCs w:val="28"/>
        </w:rPr>
      </w:pPr>
      <w:r w:rsidRPr="00D1797C">
        <w:rPr>
          <w:sz w:val="28"/>
          <w:szCs w:val="28"/>
        </w:rPr>
        <w:t xml:space="preserve">4.3.2. За результат, отслеживаемый по позициям: </w:t>
      </w:r>
    </w:p>
    <w:p w:rsidR="00D1797C" w:rsidRPr="00D1797C" w:rsidRDefault="00D1797C" w:rsidP="00D1797C">
      <w:pPr>
        <w:pStyle w:val="Default"/>
        <w:ind w:firstLine="709"/>
        <w:jc w:val="both"/>
        <w:rPr>
          <w:sz w:val="28"/>
          <w:szCs w:val="28"/>
        </w:rPr>
      </w:pPr>
      <w:r w:rsidRPr="00D1797C">
        <w:rPr>
          <w:sz w:val="28"/>
          <w:szCs w:val="28"/>
        </w:rPr>
        <w:t xml:space="preserve">степень адаптации молодых и вновь прибывших педагогов; </w:t>
      </w:r>
    </w:p>
    <w:p w:rsidR="00D1797C" w:rsidRPr="00D1797C" w:rsidRDefault="00D1797C" w:rsidP="00D1797C">
      <w:pPr>
        <w:pStyle w:val="Default"/>
        <w:ind w:firstLine="709"/>
        <w:jc w:val="both"/>
        <w:rPr>
          <w:sz w:val="28"/>
          <w:szCs w:val="28"/>
        </w:rPr>
      </w:pPr>
      <w:r w:rsidRPr="00D1797C">
        <w:rPr>
          <w:sz w:val="28"/>
          <w:szCs w:val="28"/>
        </w:rPr>
        <w:t xml:space="preserve">улучшение качества образовательного процесса, который обеспечивают данные категории работников; </w:t>
      </w:r>
    </w:p>
    <w:p w:rsidR="00D1797C" w:rsidRPr="00D1797C" w:rsidRDefault="00D1797C" w:rsidP="00D1797C">
      <w:pPr>
        <w:pStyle w:val="Default"/>
        <w:ind w:firstLine="709"/>
        <w:jc w:val="both"/>
        <w:rPr>
          <w:sz w:val="28"/>
          <w:szCs w:val="28"/>
        </w:rPr>
      </w:pPr>
      <w:r w:rsidRPr="00D1797C">
        <w:rPr>
          <w:sz w:val="28"/>
          <w:szCs w:val="28"/>
        </w:rPr>
        <w:t xml:space="preserve">достаточный уровень готовности к осуществлению образовательного процесса </w:t>
      </w:r>
    </w:p>
    <w:p w:rsidR="00D1797C" w:rsidRDefault="00D1797C" w:rsidP="00D1797C">
      <w:pPr>
        <w:pStyle w:val="Default"/>
        <w:ind w:firstLine="709"/>
        <w:jc w:val="both"/>
        <w:rPr>
          <w:sz w:val="28"/>
          <w:szCs w:val="28"/>
        </w:rPr>
      </w:pPr>
      <w:r w:rsidRPr="00D1797C">
        <w:rPr>
          <w:sz w:val="28"/>
          <w:szCs w:val="28"/>
        </w:rPr>
        <w:t xml:space="preserve">4.3.3. За этичное взаимодействие членов </w:t>
      </w:r>
      <w:r w:rsidR="00E5491D">
        <w:rPr>
          <w:sz w:val="28"/>
          <w:szCs w:val="28"/>
        </w:rPr>
        <w:t>ШМП</w:t>
      </w:r>
      <w:r w:rsidRPr="00D1797C">
        <w:rPr>
          <w:sz w:val="28"/>
          <w:szCs w:val="28"/>
        </w:rPr>
        <w:t xml:space="preserve"> с обучаемыми педагогами. </w:t>
      </w:r>
    </w:p>
    <w:p w:rsidR="00081EAA" w:rsidRPr="00D1797C" w:rsidRDefault="00081EAA" w:rsidP="00D1797C">
      <w:pPr>
        <w:pStyle w:val="Default"/>
        <w:ind w:firstLine="709"/>
        <w:jc w:val="both"/>
        <w:rPr>
          <w:sz w:val="28"/>
          <w:szCs w:val="28"/>
        </w:rPr>
      </w:pPr>
    </w:p>
    <w:p w:rsidR="00D1797C" w:rsidRDefault="00E376F5" w:rsidP="00E376F5">
      <w:pPr>
        <w:pStyle w:val="Default"/>
        <w:numPr>
          <w:ilvl w:val="0"/>
          <w:numId w:val="1"/>
        </w:num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ДОКУМЕНТАЦИЯ И ОТЧЕТНОСТЬ</w:t>
      </w:r>
    </w:p>
    <w:p w:rsidR="00E376F5" w:rsidRPr="00E376F5" w:rsidRDefault="00E376F5" w:rsidP="00E376F5">
      <w:pPr>
        <w:pStyle w:val="Default"/>
        <w:ind w:left="720"/>
        <w:rPr>
          <w:sz w:val="28"/>
          <w:szCs w:val="28"/>
        </w:rPr>
      </w:pPr>
    </w:p>
    <w:p w:rsidR="00D1797C" w:rsidRPr="00D1797C" w:rsidRDefault="00D1797C" w:rsidP="00D1797C">
      <w:pPr>
        <w:pStyle w:val="Default"/>
        <w:ind w:firstLine="709"/>
        <w:jc w:val="both"/>
        <w:rPr>
          <w:sz w:val="28"/>
          <w:szCs w:val="28"/>
        </w:rPr>
      </w:pPr>
      <w:r w:rsidRPr="00D1797C">
        <w:rPr>
          <w:sz w:val="28"/>
          <w:szCs w:val="28"/>
        </w:rPr>
        <w:t xml:space="preserve">5.1. Деятельность </w:t>
      </w:r>
      <w:r w:rsidR="00E5491D">
        <w:rPr>
          <w:sz w:val="28"/>
          <w:szCs w:val="28"/>
        </w:rPr>
        <w:t>ШМП</w:t>
      </w:r>
      <w:r w:rsidRPr="00D1797C">
        <w:rPr>
          <w:sz w:val="28"/>
          <w:szCs w:val="28"/>
        </w:rPr>
        <w:t xml:space="preserve"> регламентируют следующие документы: </w:t>
      </w:r>
    </w:p>
    <w:p w:rsidR="00D1797C" w:rsidRPr="00D1797C" w:rsidRDefault="00D1797C" w:rsidP="00D1797C">
      <w:pPr>
        <w:pStyle w:val="Default"/>
        <w:ind w:firstLine="709"/>
        <w:jc w:val="both"/>
        <w:rPr>
          <w:sz w:val="28"/>
          <w:szCs w:val="28"/>
        </w:rPr>
      </w:pPr>
      <w:r w:rsidRPr="00D1797C">
        <w:rPr>
          <w:sz w:val="28"/>
          <w:szCs w:val="28"/>
        </w:rPr>
        <w:t xml:space="preserve">Положение о Школе молодого </w:t>
      </w:r>
      <w:r w:rsidR="00E5491D">
        <w:rPr>
          <w:sz w:val="28"/>
          <w:szCs w:val="28"/>
        </w:rPr>
        <w:t>педагога</w:t>
      </w:r>
      <w:r w:rsidRPr="00D1797C">
        <w:rPr>
          <w:sz w:val="28"/>
          <w:szCs w:val="28"/>
        </w:rPr>
        <w:t xml:space="preserve">; </w:t>
      </w:r>
    </w:p>
    <w:p w:rsidR="00D1797C" w:rsidRPr="00D1797C" w:rsidRDefault="00D1797C" w:rsidP="00D1797C">
      <w:pPr>
        <w:pStyle w:val="Default"/>
        <w:ind w:firstLine="709"/>
        <w:jc w:val="both"/>
        <w:rPr>
          <w:sz w:val="28"/>
          <w:szCs w:val="28"/>
        </w:rPr>
      </w:pPr>
      <w:r w:rsidRPr="00081EAA">
        <w:rPr>
          <w:iCs/>
          <w:sz w:val="28"/>
          <w:szCs w:val="28"/>
        </w:rPr>
        <w:t>План</w:t>
      </w:r>
      <w:r w:rsidRPr="00D1797C">
        <w:rPr>
          <w:i/>
          <w:iCs/>
          <w:sz w:val="28"/>
          <w:szCs w:val="28"/>
        </w:rPr>
        <w:t xml:space="preserve"> </w:t>
      </w:r>
      <w:r w:rsidR="00081EAA">
        <w:rPr>
          <w:sz w:val="28"/>
          <w:szCs w:val="28"/>
        </w:rPr>
        <w:t xml:space="preserve">работы </w:t>
      </w:r>
      <w:r w:rsidRPr="00D1797C">
        <w:rPr>
          <w:sz w:val="28"/>
          <w:szCs w:val="28"/>
        </w:rPr>
        <w:t xml:space="preserve">Школы молодого </w:t>
      </w:r>
      <w:r w:rsidR="00E5491D">
        <w:rPr>
          <w:sz w:val="28"/>
          <w:szCs w:val="28"/>
        </w:rPr>
        <w:t>педагога</w:t>
      </w:r>
      <w:r w:rsidR="00E376F5">
        <w:rPr>
          <w:sz w:val="28"/>
          <w:szCs w:val="28"/>
        </w:rPr>
        <w:t>.</w:t>
      </w:r>
      <w:r w:rsidRPr="00D1797C">
        <w:rPr>
          <w:sz w:val="28"/>
          <w:szCs w:val="28"/>
        </w:rPr>
        <w:t xml:space="preserve"> </w:t>
      </w:r>
    </w:p>
    <w:p w:rsidR="00D1797C" w:rsidRPr="00D1797C" w:rsidRDefault="00D1797C" w:rsidP="00D1797C">
      <w:pPr>
        <w:pStyle w:val="Default"/>
        <w:ind w:firstLine="709"/>
        <w:jc w:val="both"/>
        <w:rPr>
          <w:sz w:val="28"/>
          <w:szCs w:val="28"/>
        </w:rPr>
      </w:pPr>
      <w:r w:rsidRPr="00D1797C">
        <w:rPr>
          <w:sz w:val="28"/>
          <w:szCs w:val="28"/>
        </w:rPr>
        <w:t xml:space="preserve">5.2. Отчетными документами по деятельности Школы являются: </w:t>
      </w:r>
    </w:p>
    <w:p w:rsidR="00D1797C" w:rsidRPr="00D1797C" w:rsidRDefault="00D1797C" w:rsidP="00D1797C">
      <w:pPr>
        <w:pStyle w:val="Default"/>
        <w:ind w:firstLine="709"/>
        <w:jc w:val="both"/>
        <w:rPr>
          <w:sz w:val="28"/>
          <w:szCs w:val="28"/>
        </w:rPr>
      </w:pPr>
      <w:r w:rsidRPr="00D1797C">
        <w:rPr>
          <w:sz w:val="28"/>
          <w:szCs w:val="28"/>
        </w:rPr>
        <w:t xml:space="preserve">банк данных о педагогах, участниках школы: количественный и качественный состав (возраст, образование, специальность, общий и педагогический стаж, год окончания высшего учебного заведения); </w:t>
      </w:r>
    </w:p>
    <w:p w:rsidR="00D1797C" w:rsidRDefault="00D1797C" w:rsidP="00D17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97C">
        <w:rPr>
          <w:rFonts w:ascii="Times New Roman" w:hAnsi="Times New Roman" w:cs="Times New Roman"/>
          <w:sz w:val="28"/>
          <w:szCs w:val="28"/>
        </w:rPr>
        <w:t xml:space="preserve">годовой отчет о работе Школы молодого </w:t>
      </w:r>
      <w:r w:rsidR="00E5491D">
        <w:rPr>
          <w:rFonts w:ascii="Times New Roman" w:hAnsi="Times New Roman" w:cs="Times New Roman"/>
          <w:sz w:val="28"/>
          <w:szCs w:val="28"/>
        </w:rPr>
        <w:t>педагога</w:t>
      </w:r>
      <w:r w:rsidRPr="00D1797C">
        <w:rPr>
          <w:rFonts w:ascii="Times New Roman" w:hAnsi="Times New Roman" w:cs="Times New Roman"/>
          <w:sz w:val="28"/>
          <w:szCs w:val="28"/>
        </w:rPr>
        <w:t>.</w:t>
      </w:r>
    </w:p>
    <w:p w:rsidR="00BD7DB2" w:rsidRDefault="00BD7DB2" w:rsidP="00952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2D3F" w:rsidRPr="00E96C95" w:rsidRDefault="00952D3F" w:rsidP="00952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Обсуждено и одобрено</w:t>
      </w:r>
    </w:p>
    <w:p w:rsidR="00952D3F" w:rsidRDefault="00952D3F" w:rsidP="00952D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EB1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заседания Совета</w:t>
      </w:r>
    </w:p>
    <w:p w:rsidR="00952D3F" w:rsidRDefault="00952D3F" w:rsidP="00952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EB1">
        <w:rPr>
          <w:rFonts w:ascii="Times New Roman" w:hAnsi="Times New Roman" w:cs="Times New Roman"/>
          <w:sz w:val="28"/>
          <w:szCs w:val="28"/>
        </w:rPr>
        <w:t>учреждения образования  «Бобруйский</w:t>
      </w:r>
    </w:p>
    <w:p w:rsidR="00952D3F" w:rsidRPr="005F6EB1" w:rsidRDefault="00952D3F" w:rsidP="00952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EB1">
        <w:rPr>
          <w:rFonts w:ascii="Times New Roman" w:hAnsi="Times New Roman" w:cs="Times New Roman"/>
          <w:sz w:val="28"/>
          <w:szCs w:val="28"/>
        </w:rPr>
        <w:t>государственный  технологический колледж»</w:t>
      </w:r>
    </w:p>
    <w:p w:rsidR="00952D3F" w:rsidRPr="00E96C95" w:rsidRDefault="00952D3F" w:rsidP="00952D3F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96C95">
        <w:rPr>
          <w:rFonts w:ascii="Times New Roman" w:hAnsi="Times New Roman"/>
          <w:sz w:val="28"/>
          <w:szCs w:val="28"/>
        </w:rPr>
        <w:t xml:space="preserve">№ </w:t>
      </w:r>
      <w:r w:rsidR="00931975">
        <w:rPr>
          <w:rFonts w:ascii="Times New Roman" w:hAnsi="Times New Roman"/>
          <w:sz w:val="28"/>
          <w:szCs w:val="28"/>
        </w:rPr>
        <w:t>1</w:t>
      </w:r>
      <w:r w:rsidRPr="00E96C95">
        <w:rPr>
          <w:rFonts w:ascii="Times New Roman" w:hAnsi="Times New Roman"/>
          <w:sz w:val="28"/>
          <w:szCs w:val="28"/>
        </w:rPr>
        <w:t xml:space="preserve"> от </w:t>
      </w:r>
      <w:r w:rsidR="00931975">
        <w:rPr>
          <w:rFonts w:ascii="Times New Roman" w:hAnsi="Times New Roman"/>
          <w:sz w:val="28"/>
          <w:szCs w:val="28"/>
        </w:rPr>
        <w:t>31.08.</w:t>
      </w:r>
      <w:r w:rsidRPr="00E96C95">
        <w:rPr>
          <w:rFonts w:ascii="Times New Roman" w:hAnsi="Times New Roman"/>
          <w:sz w:val="28"/>
          <w:szCs w:val="28"/>
        </w:rPr>
        <w:t>20</w:t>
      </w:r>
      <w:r w:rsidR="00931975">
        <w:rPr>
          <w:rFonts w:ascii="Times New Roman" w:hAnsi="Times New Roman"/>
          <w:sz w:val="28"/>
          <w:szCs w:val="28"/>
        </w:rPr>
        <w:t>20</w:t>
      </w:r>
    </w:p>
    <w:p w:rsidR="00771D67" w:rsidRPr="00D1797C" w:rsidRDefault="00771D67" w:rsidP="00D17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1D67" w:rsidRPr="00D1797C" w:rsidSect="00995432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E96" w:rsidRDefault="00823E96" w:rsidP="00D1797C">
      <w:pPr>
        <w:spacing w:after="0" w:line="240" w:lineRule="auto"/>
      </w:pPr>
      <w:r>
        <w:separator/>
      </w:r>
    </w:p>
  </w:endnote>
  <w:endnote w:type="continuationSeparator" w:id="0">
    <w:p w:rsidR="00823E96" w:rsidRDefault="00823E96" w:rsidP="00D1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97C" w:rsidRDefault="00D179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E96" w:rsidRDefault="00823E96" w:rsidP="00D1797C">
      <w:pPr>
        <w:spacing w:after="0" w:line="240" w:lineRule="auto"/>
      </w:pPr>
      <w:r>
        <w:separator/>
      </w:r>
    </w:p>
  </w:footnote>
  <w:footnote w:type="continuationSeparator" w:id="0">
    <w:p w:rsidR="00823E96" w:rsidRDefault="00823E96" w:rsidP="00D17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E7AA9"/>
    <w:multiLevelType w:val="hybridMultilevel"/>
    <w:tmpl w:val="AF3E5D68"/>
    <w:lvl w:ilvl="0" w:tplc="BF605B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D2F"/>
    <w:rsid w:val="0002385E"/>
    <w:rsid w:val="00037C9F"/>
    <w:rsid w:val="00081EAA"/>
    <w:rsid w:val="00084563"/>
    <w:rsid w:val="0009533F"/>
    <w:rsid w:val="000B7E85"/>
    <w:rsid w:val="001A326E"/>
    <w:rsid w:val="001F110A"/>
    <w:rsid w:val="002574B1"/>
    <w:rsid w:val="00290142"/>
    <w:rsid w:val="003447B7"/>
    <w:rsid w:val="004F5B9E"/>
    <w:rsid w:val="00515280"/>
    <w:rsid w:val="00527F8E"/>
    <w:rsid w:val="00534612"/>
    <w:rsid w:val="005472A0"/>
    <w:rsid w:val="00570912"/>
    <w:rsid w:val="005F6EB1"/>
    <w:rsid w:val="006911FE"/>
    <w:rsid w:val="006C4B5E"/>
    <w:rsid w:val="00771D67"/>
    <w:rsid w:val="0080136F"/>
    <w:rsid w:val="00823E96"/>
    <w:rsid w:val="00851AB3"/>
    <w:rsid w:val="00857F5D"/>
    <w:rsid w:val="008F1772"/>
    <w:rsid w:val="00931975"/>
    <w:rsid w:val="00952D3F"/>
    <w:rsid w:val="00955240"/>
    <w:rsid w:val="00995432"/>
    <w:rsid w:val="00A25F27"/>
    <w:rsid w:val="00A303EE"/>
    <w:rsid w:val="00AD0D60"/>
    <w:rsid w:val="00BD7DB2"/>
    <w:rsid w:val="00C03601"/>
    <w:rsid w:val="00C47D2F"/>
    <w:rsid w:val="00D1797C"/>
    <w:rsid w:val="00DD2013"/>
    <w:rsid w:val="00DD6C84"/>
    <w:rsid w:val="00E376F5"/>
    <w:rsid w:val="00E5491D"/>
    <w:rsid w:val="00EF5BB8"/>
    <w:rsid w:val="00FE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A46F"/>
  <w15:docId w15:val="{869F5A01-8B48-4FE8-97FD-3B335FD4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79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17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797C"/>
  </w:style>
  <w:style w:type="paragraph" w:styleId="a5">
    <w:name w:val="footer"/>
    <w:basedOn w:val="a"/>
    <w:link w:val="a6"/>
    <w:uiPriority w:val="99"/>
    <w:unhideWhenUsed/>
    <w:rsid w:val="00D17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797C"/>
  </w:style>
  <w:style w:type="paragraph" w:styleId="a7">
    <w:name w:val="List Paragraph"/>
    <w:basedOn w:val="a"/>
    <w:uiPriority w:val="34"/>
    <w:qFormat/>
    <w:rsid w:val="00995432"/>
    <w:pPr>
      <w:ind w:left="720"/>
      <w:contextualSpacing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99543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1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17</cp:revision>
  <cp:lastPrinted>2023-09-14T09:39:00Z</cp:lastPrinted>
  <dcterms:created xsi:type="dcterms:W3CDTF">2019-10-14T08:01:00Z</dcterms:created>
  <dcterms:modified xsi:type="dcterms:W3CDTF">2024-09-11T04:27:00Z</dcterms:modified>
</cp:coreProperties>
</file>